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4B" w:rsidRPr="00A07121" w:rsidRDefault="00437E4B" w:rsidP="00430B8A">
      <w:pPr>
        <w:spacing w:after="120"/>
        <w:jc w:val="center"/>
        <w:rPr>
          <w:b/>
          <w:color w:val="FF0000"/>
        </w:rPr>
      </w:pPr>
      <w:r w:rsidRPr="00A07121">
        <w:rPr>
          <w:b/>
          <w:color w:val="FF0000"/>
        </w:rPr>
        <w:t>PHỤ LỤC 3. BIỂU MẪU ĐĂNG KÝ TÀI TRỢ</w:t>
      </w:r>
    </w:p>
    <w:p w:rsidR="00437E4B" w:rsidRPr="001D1CF0" w:rsidRDefault="001F5755" w:rsidP="00437E4B">
      <w:pPr>
        <w:spacing w:after="120"/>
        <w:rPr>
          <w:b/>
          <w:color w:val="002060"/>
        </w:rPr>
      </w:pPr>
      <w:r>
        <w:rPr>
          <w:b/>
          <w:noProof/>
          <w:color w:val="002060"/>
        </w:rPr>
        <w:pict>
          <v:shapetype id="_x0000_t32" coordsize="21600,21600" o:spt="32" o:oned="t" path="m,l21600,21600e" filled="f">
            <v:path arrowok="t" fillok="f" o:connecttype="none"/>
            <o:lock v:ext="edit" shapetype="t"/>
          </v:shapetype>
          <v:shape id="_x0000_s1036" type="#_x0000_t32" style="position:absolute;margin-left:-3.3pt;margin-top:4.5pt;width:471.75pt;height:0;z-index:251659264" o:connectortype="straight"/>
        </w:pict>
      </w:r>
    </w:p>
    <w:p w:rsidR="00437E4B" w:rsidRPr="00A07121" w:rsidRDefault="00437E4B" w:rsidP="003E2BC1">
      <w:pPr>
        <w:jc w:val="right"/>
        <w:rPr>
          <w:b/>
          <w:color w:val="FF0000"/>
          <w:sz w:val="30"/>
        </w:rPr>
      </w:pPr>
      <w:r w:rsidRPr="00A07121">
        <w:rPr>
          <w:b/>
          <w:color w:val="FF0000"/>
          <w:sz w:val="30"/>
        </w:rPr>
        <w:t>BTC NHVL2016 TRƯỜNG ĐẠI HỌC NÔNG LÂM HUẾ</w:t>
      </w:r>
    </w:p>
    <w:p w:rsidR="00437E4B" w:rsidRPr="00A07121" w:rsidRDefault="00437E4B" w:rsidP="003E2BC1">
      <w:pPr>
        <w:jc w:val="right"/>
        <w:rPr>
          <w:i/>
          <w:color w:val="FF0000"/>
          <w:sz w:val="26"/>
        </w:rPr>
      </w:pPr>
      <w:r w:rsidRPr="00A07121">
        <w:rPr>
          <w:i/>
          <w:color w:val="FF0000"/>
          <w:sz w:val="26"/>
        </w:rPr>
        <w:t>Địa chỉ: 102 Phùng Hưng, Phường Thuận Thành, Thành phố Huế</w:t>
      </w:r>
    </w:p>
    <w:p w:rsidR="00437E4B" w:rsidRPr="00A07121" w:rsidRDefault="00437E4B" w:rsidP="003E2BC1">
      <w:pPr>
        <w:jc w:val="right"/>
        <w:rPr>
          <w:i/>
          <w:color w:val="FF0000"/>
          <w:sz w:val="26"/>
        </w:rPr>
      </w:pPr>
      <w:r w:rsidRPr="00A07121">
        <w:rPr>
          <w:i/>
          <w:color w:val="FF0000"/>
          <w:sz w:val="26"/>
        </w:rPr>
        <w:t xml:space="preserve">Điện thoại: 0543.538032; Email: </w:t>
      </w:r>
      <w:hyperlink r:id="rId7" w:history="1">
        <w:r w:rsidRPr="00A07121">
          <w:rPr>
            <w:rStyle w:val="Hyperlink"/>
            <w:i/>
            <w:color w:val="FF0000"/>
            <w:sz w:val="26"/>
            <w:u w:val="none"/>
          </w:rPr>
          <w:t>ctsv@huaf.edu.vn</w:t>
        </w:r>
      </w:hyperlink>
    </w:p>
    <w:p w:rsidR="00DF38F3" w:rsidRPr="001D1CF0" w:rsidRDefault="00DF38F3" w:rsidP="00173358">
      <w:pPr>
        <w:jc w:val="center"/>
        <w:rPr>
          <w:b/>
          <w:color w:val="002060"/>
          <w:sz w:val="32"/>
        </w:rPr>
      </w:pPr>
    </w:p>
    <w:p w:rsidR="002C35EE" w:rsidRPr="001D1CF0" w:rsidRDefault="00437E4B" w:rsidP="00173358">
      <w:pPr>
        <w:jc w:val="center"/>
        <w:rPr>
          <w:b/>
          <w:color w:val="002060"/>
          <w:sz w:val="32"/>
        </w:rPr>
      </w:pPr>
      <w:r w:rsidRPr="001D1CF0">
        <w:rPr>
          <w:b/>
          <w:color w:val="002060"/>
          <w:sz w:val="32"/>
        </w:rPr>
        <w:t>PHIẾU ĐĂNG KÍ THAM GIA TÀI TRỢ</w:t>
      </w:r>
    </w:p>
    <w:p w:rsidR="00173358" w:rsidRPr="001D1CF0" w:rsidRDefault="00173358" w:rsidP="002C35EE">
      <w:pPr>
        <w:spacing w:line="312" w:lineRule="auto"/>
        <w:ind w:left="-567"/>
        <w:jc w:val="both"/>
        <w:rPr>
          <w:b/>
          <w:color w:val="002060"/>
        </w:rPr>
      </w:pPr>
      <w:r w:rsidRPr="001D1CF0">
        <w:rPr>
          <w:b/>
          <w:color w:val="002060"/>
          <w:sz w:val="26"/>
          <w:szCs w:val="26"/>
        </w:rPr>
        <w:t xml:space="preserve">1. </w:t>
      </w:r>
      <w:r w:rsidR="00437E4B" w:rsidRPr="001D1CF0">
        <w:rPr>
          <w:b/>
          <w:color w:val="002060"/>
        </w:rPr>
        <w:t xml:space="preserve">THÔNG TIN </w:t>
      </w:r>
      <w:r w:rsidRPr="001D1CF0">
        <w:rPr>
          <w:b/>
          <w:color w:val="002060"/>
        </w:rPr>
        <w:t>CHUNG</w:t>
      </w:r>
    </w:p>
    <w:p w:rsidR="00173358" w:rsidRPr="001D1CF0" w:rsidRDefault="00173358" w:rsidP="002C35EE">
      <w:pPr>
        <w:spacing w:line="312" w:lineRule="auto"/>
        <w:ind w:left="-142"/>
        <w:jc w:val="both"/>
        <w:rPr>
          <w:b/>
          <w:color w:val="002060"/>
        </w:rPr>
      </w:pPr>
      <w:r w:rsidRPr="001D1CF0">
        <w:rPr>
          <w:b/>
          <w:color w:val="002060"/>
        </w:rPr>
        <w:t>-</w:t>
      </w:r>
      <w:r w:rsidR="00437E4B" w:rsidRPr="001D1CF0">
        <w:rPr>
          <w:color w:val="002060"/>
        </w:rPr>
        <w:t>Tên đơn vị:</w:t>
      </w:r>
    </w:p>
    <w:p w:rsidR="00173358" w:rsidRPr="001D1CF0" w:rsidRDefault="00173358" w:rsidP="002C35EE">
      <w:pPr>
        <w:spacing w:line="312" w:lineRule="auto"/>
        <w:ind w:left="-142"/>
        <w:jc w:val="both"/>
        <w:rPr>
          <w:b/>
          <w:color w:val="002060"/>
        </w:rPr>
      </w:pPr>
      <w:r w:rsidRPr="001D1CF0">
        <w:rPr>
          <w:b/>
          <w:color w:val="002060"/>
        </w:rPr>
        <w:t>-</w:t>
      </w:r>
      <w:r w:rsidR="00437E4B" w:rsidRPr="001D1CF0">
        <w:rPr>
          <w:color w:val="002060"/>
        </w:rPr>
        <w:t>Địa chỉ:</w:t>
      </w:r>
    </w:p>
    <w:p w:rsidR="00173358" w:rsidRPr="001D1CF0" w:rsidRDefault="00173358" w:rsidP="002C35EE">
      <w:pPr>
        <w:spacing w:line="312" w:lineRule="auto"/>
        <w:ind w:left="-142"/>
        <w:jc w:val="both"/>
        <w:rPr>
          <w:b/>
          <w:color w:val="002060"/>
        </w:rPr>
      </w:pPr>
      <w:r w:rsidRPr="001D1CF0">
        <w:rPr>
          <w:b/>
          <w:color w:val="002060"/>
        </w:rPr>
        <w:t>-</w:t>
      </w:r>
      <w:r w:rsidR="00437E4B" w:rsidRPr="001D1CF0">
        <w:rPr>
          <w:color w:val="002060"/>
        </w:rPr>
        <w:t>Họ và tên người dại diện:</w:t>
      </w:r>
    </w:p>
    <w:p w:rsidR="00173358" w:rsidRPr="001D1CF0" w:rsidRDefault="00173358" w:rsidP="002C35EE">
      <w:pPr>
        <w:spacing w:line="312" w:lineRule="auto"/>
        <w:ind w:left="-142"/>
        <w:jc w:val="both"/>
        <w:rPr>
          <w:b/>
          <w:color w:val="002060"/>
        </w:rPr>
      </w:pPr>
      <w:r w:rsidRPr="001D1CF0">
        <w:rPr>
          <w:b/>
          <w:color w:val="002060"/>
        </w:rPr>
        <w:t>-</w:t>
      </w:r>
      <w:r w:rsidR="00437E4B" w:rsidRPr="001D1CF0">
        <w:rPr>
          <w:color w:val="002060"/>
        </w:rPr>
        <w:t>Điện thoại</w:t>
      </w:r>
      <w:r w:rsidRPr="001D1CF0">
        <w:rPr>
          <w:color w:val="002060"/>
        </w:rPr>
        <w:t xml:space="preserve"> liên hệ</w:t>
      </w:r>
      <w:r w:rsidR="00437E4B" w:rsidRPr="001D1CF0">
        <w:rPr>
          <w:color w:val="002060"/>
        </w:rPr>
        <w:t>:</w:t>
      </w:r>
    </w:p>
    <w:p w:rsidR="00173358" w:rsidRPr="001D1CF0" w:rsidRDefault="00173358" w:rsidP="002C35EE">
      <w:pPr>
        <w:spacing w:line="312" w:lineRule="auto"/>
        <w:ind w:left="-142"/>
        <w:jc w:val="both"/>
        <w:rPr>
          <w:b/>
          <w:color w:val="002060"/>
        </w:rPr>
      </w:pPr>
      <w:r w:rsidRPr="001D1CF0">
        <w:rPr>
          <w:b/>
          <w:color w:val="002060"/>
        </w:rPr>
        <w:t>-</w:t>
      </w:r>
      <w:r w:rsidR="00437E4B" w:rsidRPr="001D1CF0">
        <w:rPr>
          <w:color w:val="002060"/>
        </w:rPr>
        <w:t>Email</w:t>
      </w:r>
      <w:r w:rsidRPr="001D1CF0">
        <w:rPr>
          <w:color w:val="002060"/>
        </w:rPr>
        <w:t xml:space="preserve"> liên hệ</w:t>
      </w:r>
      <w:r w:rsidR="00437E4B" w:rsidRPr="001D1CF0">
        <w:rPr>
          <w:color w:val="002060"/>
        </w:rPr>
        <w:t>:</w:t>
      </w:r>
    </w:p>
    <w:p w:rsidR="00173358" w:rsidRPr="001D1CF0" w:rsidRDefault="00173358" w:rsidP="002C35EE">
      <w:pPr>
        <w:spacing w:line="312" w:lineRule="auto"/>
        <w:ind w:left="-567"/>
        <w:jc w:val="both"/>
        <w:rPr>
          <w:b/>
          <w:color w:val="002060"/>
        </w:rPr>
      </w:pPr>
      <w:r w:rsidRPr="001D1CF0">
        <w:rPr>
          <w:b/>
          <w:color w:val="002060"/>
        </w:rPr>
        <w:t xml:space="preserve">2. </w:t>
      </w:r>
      <w:r w:rsidR="00437E4B" w:rsidRPr="001D1CF0">
        <w:rPr>
          <w:b/>
          <w:color w:val="002060"/>
        </w:rPr>
        <w:t xml:space="preserve">ĐĂNG KÍ TÀI TRỢ </w:t>
      </w:r>
      <w:r w:rsidR="00437E4B" w:rsidRPr="001D1CF0">
        <w:rPr>
          <w:i/>
          <w:color w:val="002060"/>
        </w:rPr>
        <w:t>(đánh dấu X vào ô tương ứng)</w:t>
      </w:r>
      <w:r w:rsidR="00437E4B" w:rsidRPr="001D1CF0">
        <w:rPr>
          <w:b/>
          <w:color w:val="002060"/>
        </w:rPr>
        <w:t>:</w:t>
      </w:r>
    </w:p>
    <w:p w:rsidR="00173358" w:rsidRPr="001D1CF0" w:rsidRDefault="001F5755" w:rsidP="002C35EE">
      <w:pPr>
        <w:numPr>
          <w:ilvl w:val="0"/>
          <w:numId w:val="11"/>
        </w:numPr>
        <w:spacing w:line="312" w:lineRule="auto"/>
        <w:jc w:val="both"/>
        <w:rPr>
          <w:b/>
          <w:color w:val="002060"/>
        </w:rPr>
      </w:pPr>
      <w:r>
        <w:rPr>
          <w:b/>
          <w:noProof/>
          <w:color w:val="002060"/>
        </w:rPr>
        <w:pict>
          <v:rect id="_x0000_s1031" style="position:absolute;left:0;text-align:left;margin-left:414pt;margin-top:2.2pt;width:9pt;height:9pt;z-index:251654144"/>
        </w:pict>
      </w:r>
      <w:r w:rsidR="00437E4B" w:rsidRPr="001D1CF0">
        <w:rPr>
          <w:color w:val="002060"/>
        </w:rPr>
        <w:t>Mức tài trợ đồng – 10 triệu đồng………………………………………….</w:t>
      </w:r>
    </w:p>
    <w:p w:rsidR="00173358" w:rsidRPr="001D1CF0" w:rsidRDefault="001F5755" w:rsidP="002C35EE">
      <w:pPr>
        <w:numPr>
          <w:ilvl w:val="0"/>
          <w:numId w:val="11"/>
        </w:numPr>
        <w:spacing w:line="312" w:lineRule="auto"/>
        <w:jc w:val="both"/>
        <w:rPr>
          <w:b/>
          <w:color w:val="002060"/>
        </w:rPr>
      </w:pPr>
      <w:r>
        <w:rPr>
          <w:noProof/>
          <w:color w:val="002060"/>
        </w:rPr>
        <w:pict>
          <v:rect id="_x0000_s1032" style="position:absolute;left:0;text-align:left;margin-left:414pt;margin-top:2.25pt;width:9pt;height:9pt;z-index:251655168"/>
        </w:pict>
      </w:r>
      <w:r w:rsidR="00437E4B" w:rsidRPr="001D1CF0">
        <w:rPr>
          <w:color w:val="002060"/>
        </w:rPr>
        <w:t>Mức tài trợ bạc –20 triệu đồng………………………………………….</w:t>
      </w:r>
    </w:p>
    <w:p w:rsidR="00173358" w:rsidRPr="001D1CF0" w:rsidRDefault="001F5755" w:rsidP="002C35EE">
      <w:pPr>
        <w:numPr>
          <w:ilvl w:val="0"/>
          <w:numId w:val="11"/>
        </w:numPr>
        <w:spacing w:line="312" w:lineRule="auto"/>
        <w:jc w:val="both"/>
        <w:rPr>
          <w:b/>
          <w:color w:val="002060"/>
        </w:rPr>
      </w:pPr>
      <w:r>
        <w:rPr>
          <w:noProof/>
          <w:color w:val="002060"/>
        </w:rPr>
        <w:pict>
          <v:rect id="_x0000_s1033" style="position:absolute;left:0;text-align:left;margin-left:414pt;margin-top:2.3pt;width:9pt;height:9pt;z-index:251656192"/>
        </w:pict>
      </w:r>
      <w:r w:rsidR="00437E4B" w:rsidRPr="001D1CF0">
        <w:rPr>
          <w:color w:val="002060"/>
        </w:rPr>
        <w:t>Mức tài trợ vàng – 30 triệu đồng…………………………………………</w:t>
      </w:r>
    </w:p>
    <w:p w:rsidR="00173358" w:rsidRPr="001D1CF0" w:rsidRDefault="001F5755" w:rsidP="002C35EE">
      <w:pPr>
        <w:numPr>
          <w:ilvl w:val="0"/>
          <w:numId w:val="11"/>
        </w:numPr>
        <w:spacing w:line="312" w:lineRule="auto"/>
        <w:jc w:val="both"/>
        <w:rPr>
          <w:b/>
          <w:color w:val="002060"/>
        </w:rPr>
      </w:pPr>
      <w:r>
        <w:rPr>
          <w:noProof/>
          <w:color w:val="002060"/>
        </w:rPr>
        <w:pict>
          <v:rect id="_x0000_s1034" style="position:absolute;left:0;text-align:left;margin-left:414pt;margin-top:2.35pt;width:9pt;height:9pt;z-index:251657216"/>
        </w:pict>
      </w:r>
      <w:r w:rsidR="00437E4B" w:rsidRPr="001D1CF0">
        <w:rPr>
          <w:color w:val="002060"/>
        </w:rPr>
        <w:t>Mức tài trợ kim cương – 50 triệu đồng…………………………………...</w:t>
      </w:r>
    </w:p>
    <w:p w:rsidR="00173358" w:rsidRPr="001D1CF0" w:rsidRDefault="001F5755" w:rsidP="002C35EE">
      <w:pPr>
        <w:numPr>
          <w:ilvl w:val="0"/>
          <w:numId w:val="11"/>
        </w:numPr>
        <w:spacing w:line="312" w:lineRule="auto"/>
        <w:jc w:val="both"/>
        <w:rPr>
          <w:b/>
          <w:color w:val="002060"/>
        </w:rPr>
      </w:pPr>
      <w:r>
        <w:rPr>
          <w:noProof/>
          <w:color w:val="002060"/>
        </w:rPr>
        <w:pict>
          <v:rect id="_x0000_s1035" style="position:absolute;left:0;text-align:left;margin-left:414pt;margin-top:2.45pt;width:9pt;height:9pt;z-index:251658240"/>
        </w:pict>
      </w:r>
      <w:r w:rsidR="00437E4B" w:rsidRPr="001D1CF0">
        <w:rPr>
          <w:color w:val="002060"/>
        </w:rPr>
        <w:t>Các mức tài trợ khác: (</w:t>
      </w:r>
      <w:r w:rsidR="00437E4B" w:rsidRPr="001D1CF0">
        <w:rPr>
          <w:i/>
          <w:color w:val="002060"/>
        </w:rPr>
        <w:t>ghi cụ thể số tiền)……………………..</w:t>
      </w:r>
    </w:p>
    <w:p w:rsidR="00437E4B" w:rsidRPr="001D1CF0" w:rsidRDefault="00173358" w:rsidP="002C35EE">
      <w:pPr>
        <w:spacing w:line="312" w:lineRule="auto"/>
        <w:ind w:left="-567"/>
        <w:jc w:val="both"/>
        <w:rPr>
          <w:b/>
          <w:color w:val="002060"/>
        </w:rPr>
      </w:pPr>
      <w:r w:rsidRPr="001D1CF0">
        <w:rPr>
          <w:b/>
          <w:color w:val="002060"/>
        </w:rPr>
        <w:t xml:space="preserve">3. </w:t>
      </w:r>
      <w:r w:rsidR="00437E4B" w:rsidRPr="001D1CF0">
        <w:rPr>
          <w:b/>
          <w:color w:val="002060"/>
        </w:rPr>
        <w:t>QUYỀN LỢI NHÀ TÀI T</w:t>
      </w:r>
      <w:r w:rsidR="002C35EE" w:rsidRPr="001D1CF0">
        <w:rPr>
          <w:b/>
          <w:color w:val="002060"/>
        </w:rPr>
        <w:t>RỢ</w:t>
      </w:r>
    </w:p>
    <w:p w:rsidR="00437E4B" w:rsidRPr="001D1CF0" w:rsidRDefault="00437E4B" w:rsidP="002C35EE">
      <w:pPr>
        <w:numPr>
          <w:ilvl w:val="0"/>
          <w:numId w:val="12"/>
        </w:numPr>
        <w:spacing w:line="312" w:lineRule="auto"/>
        <w:ind w:left="-284" w:firstLine="0"/>
        <w:jc w:val="both"/>
        <w:rPr>
          <w:color w:val="002060"/>
        </w:rPr>
      </w:pPr>
      <w:r w:rsidRPr="001D1CF0">
        <w:rPr>
          <w:color w:val="002060"/>
        </w:rPr>
        <w:t xml:space="preserve">Thông tin đơn vị được xuất hiện trên các phương tiện quảng bá </w:t>
      </w:r>
      <w:r w:rsidR="00ED182F" w:rsidRPr="001D1CF0">
        <w:rPr>
          <w:color w:val="002060"/>
        </w:rPr>
        <w:t xml:space="preserve">về </w:t>
      </w:r>
      <w:r w:rsidRPr="001D1CF0">
        <w:rPr>
          <w:color w:val="002060"/>
        </w:rPr>
        <w:t>NHVL2016</w:t>
      </w:r>
      <w:r w:rsidR="00ED182F" w:rsidRPr="001D1CF0">
        <w:rPr>
          <w:color w:val="002060"/>
        </w:rPr>
        <w:t xml:space="preserve"> trong toàn bộ thời gian trước, trong và sau ngày hội</w:t>
      </w:r>
      <w:r w:rsidRPr="001D1CF0">
        <w:rPr>
          <w:color w:val="002060"/>
        </w:rPr>
        <w:t>;</w:t>
      </w:r>
    </w:p>
    <w:p w:rsidR="00173358" w:rsidRPr="001D1CF0" w:rsidRDefault="003E2BC1" w:rsidP="002C35EE">
      <w:pPr>
        <w:numPr>
          <w:ilvl w:val="0"/>
          <w:numId w:val="12"/>
        </w:numPr>
        <w:spacing w:line="312" w:lineRule="auto"/>
        <w:ind w:left="-284" w:firstLine="0"/>
        <w:jc w:val="both"/>
        <w:rPr>
          <w:color w:val="002060"/>
        </w:rPr>
      </w:pPr>
      <w:r w:rsidRPr="001D1CF0">
        <w:rPr>
          <w:color w:val="002060"/>
        </w:rPr>
        <w:t>Nhận c</w:t>
      </w:r>
      <w:r w:rsidR="00437E4B" w:rsidRPr="001D1CF0">
        <w:rPr>
          <w:color w:val="002060"/>
        </w:rPr>
        <w:t xml:space="preserve">hứng nhận </w:t>
      </w:r>
      <w:r w:rsidRPr="001D1CF0">
        <w:rPr>
          <w:color w:val="002060"/>
        </w:rPr>
        <w:t xml:space="preserve">tài trợ </w:t>
      </w:r>
      <w:r w:rsidR="002C35EE" w:rsidRPr="001D1CF0">
        <w:rPr>
          <w:color w:val="002060"/>
        </w:rPr>
        <w:t>của Ban tổ chức cũng như các thủ tục pháp lý liên quan (</w:t>
      </w:r>
      <w:r w:rsidR="002C35EE" w:rsidRPr="001D1CF0">
        <w:rPr>
          <w:i/>
          <w:color w:val="002060"/>
        </w:rPr>
        <w:t>phiếu thu; xác nhận hợp đồng tài trợ...</w:t>
      </w:r>
      <w:r w:rsidR="002C35EE" w:rsidRPr="001D1CF0">
        <w:rPr>
          <w:color w:val="002060"/>
        </w:rPr>
        <w:t>)</w:t>
      </w:r>
    </w:p>
    <w:p w:rsidR="00173358" w:rsidRPr="001D1CF0" w:rsidRDefault="00173358" w:rsidP="002C35EE">
      <w:pPr>
        <w:numPr>
          <w:ilvl w:val="0"/>
          <w:numId w:val="12"/>
        </w:numPr>
        <w:spacing w:line="312" w:lineRule="auto"/>
        <w:ind w:left="-284" w:firstLine="0"/>
        <w:jc w:val="both"/>
        <w:rPr>
          <w:color w:val="002060"/>
        </w:rPr>
      </w:pPr>
      <w:r w:rsidRPr="001D1CF0">
        <w:rPr>
          <w:color w:val="002060"/>
        </w:rPr>
        <w:t>Được h</w:t>
      </w:r>
      <w:r w:rsidR="00437E4B" w:rsidRPr="001D1CF0">
        <w:rPr>
          <w:color w:val="002060"/>
        </w:rPr>
        <w:t xml:space="preserve">ỗ trợ </w:t>
      </w:r>
      <w:r w:rsidRPr="001D1CF0">
        <w:rPr>
          <w:color w:val="002060"/>
        </w:rPr>
        <w:t xml:space="preserve">tối đa về </w:t>
      </w:r>
      <w:r w:rsidR="003E2BC1" w:rsidRPr="001D1CF0">
        <w:rPr>
          <w:color w:val="002060"/>
        </w:rPr>
        <w:t>cơ sở vật chất để tổ chức phỏng vấn</w:t>
      </w:r>
      <w:r w:rsidRPr="001D1CF0">
        <w:rPr>
          <w:color w:val="002060"/>
        </w:rPr>
        <w:t>,</w:t>
      </w:r>
      <w:r w:rsidR="002C35EE" w:rsidRPr="001D1CF0">
        <w:rPr>
          <w:color w:val="002060"/>
        </w:rPr>
        <w:t>tiếp cận với</w:t>
      </w:r>
      <w:r w:rsidR="00437E4B" w:rsidRPr="001D1CF0">
        <w:rPr>
          <w:color w:val="002060"/>
        </w:rPr>
        <w:t xml:space="preserve"> sinh viên </w:t>
      </w:r>
      <w:r w:rsidRPr="001D1CF0">
        <w:rPr>
          <w:color w:val="002060"/>
        </w:rPr>
        <w:t xml:space="preserve">cũng như </w:t>
      </w:r>
      <w:r w:rsidR="003E2BC1" w:rsidRPr="001D1CF0">
        <w:rPr>
          <w:color w:val="002060"/>
        </w:rPr>
        <w:t>tình nguyện viên trong quá trình</w:t>
      </w:r>
      <w:r w:rsidRPr="001D1CF0">
        <w:rPr>
          <w:color w:val="002060"/>
        </w:rPr>
        <w:t xml:space="preserve">tổ chức; </w:t>
      </w:r>
      <w:r w:rsidR="002C35EE" w:rsidRPr="001D1CF0">
        <w:rPr>
          <w:color w:val="002060"/>
        </w:rPr>
        <w:t>Trao đổi thông tin trong các lĩnh vực hoạt động của nhà trường;</w:t>
      </w:r>
    </w:p>
    <w:p w:rsidR="00437E4B" w:rsidRPr="001D1CF0" w:rsidRDefault="00173358" w:rsidP="002C35EE">
      <w:pPr>
        <w:numPr>
          <w:ilvl w:val="0"/>
          <w:numId w:val="12"/>
        </w:numPr>
        <w:spacing w:line="312" w:lineRule="auto"/>
        <w:ind w:left="-284" w:firstLine="0"/>
        <w:jc w:val="both"/>
        <w:rPr>
          <w:color w:val="002060"/>
        </w:rPr>
      </w:pPr>
      <w:r w:rsidRPr="001D1CF0">
        <w:rPr>
          <w:color w:val="002060"/>
        </w:rPr>
        <w:t xml:space="preserve">Tùy theo mức độ tài trợ: nhà trường xem xét các nhu cầu để cung ứng; lựa chọn đại diện phát biểu trong lễ khai mạc NHVL2016; </w:t>
      </w:r>
      <w:r w:rsidR="002C35EE" w:rsidRPr="001D1CF0">
        <w:rPr>
          <w:color w:val="002060"/>
        </w:rPr>
        <w:t>mời tham gia CEO TALK với sinh viên của nhà trường;</w:t>
      </w:r>
    </w:p>
    <w:p w:rsidR="002C35EE" w:rsidRPr="001D1CF0" w:rsidRDefault="002C35EE" w:rsidP="002C35EE">
      <w:pPr>
        <w:spacing w:line="312" w:lineRule="auto"/>
        <w:ind w:left="-426"/>
        <w:jc w:val="both"/>
        <w:rPr>
          <w:b/>
          <w:color w:val="002060"/>
        </w:rPr>
      </w:pPr>
      <w:r w:rsidRPr="001D1CF0">
        <w:rPr>
          <w:b/>
          <w:color w:val="002060"/>
        </w:rPr>
        <w:t>4. PHƯƠNG THỨC TÀI TRỢ</w:t>
      </w:r>
    </w:p>
    <w:p w:rsidR="002C35EE" w:rsidRPr="001D1CF0" w:rsidRDefault="002C35EE" w:rsidP="002C35EE">
      <w:pPr>
        <w:spacing w:line="312" w:lineRule="auto"/>
        <w:ind w:left="-426"/>
        <w:jc w:val="both"/>
        <w:rPr>
          <w:color w:val="002060"/>
        </w:rPr>
      </w:pPr>
      <w:r w:rsidRPr="001D1CF0">
        <w:rPr>
          <w:color w:val="002060"/>
        </w:rPr>
        <w:tab/>
        <w:t>Sau khi đăng ký và thống nhất mức tài trợ với BTC, các đơn vị thực hiện tài trợ thông qua hình thức chuyển khoản kinh phí tài trợ theo số tài khoản: 0106000000268 - Ngân hàng Vietcombank - Chủ tài khoản: Hiệu trưởng - PGS.TS Lê Văn An; Thời hạn giao dịch: trước 17h00 ngày 06/5/2016;</w:t>
      </w:r>
    </w:p>
    <w:p w:rsidR="002C35EE" w:rsidRPr="001D1CF0" w:rsidRDefault="00DF38F3" w:rsidP="00DF38F3">
      <w:pPr>
        <w:spacing w:line="312" w:lineRule="auto"/>
        <w:ind w:left="4320"/>
        <w:jc w:val="center"/>
        <w:rPr>
          <w:b/>
          <w:color w:val="002060"/>
          <w:sz w:val="26"/>
          <w:szCs w:val="26"/>
        </w:rPr>
      </w:pPr>
      <w:r w:rsidRPr="001D1CF0">
        <w:rPr>
          <w:b/>
          <w:color w:val="002060"/>
          <w:sz w:val="26"/>
          <w:szCs w:val="26"/>
        </w:rPr>
        <w:t>XÁC NHẬN CỦA ĐƠN VỊ TÀI TRỢ</w:t>
      </w:r>
    </w:p>
    <w:p w:rsidR="000B5664" w:rsidRPr="001D1CF0" w:rsidRDefault="00DF38F3" w:rsidP="001F5755">
      <w:pPr>
        <w:spacing w:line="312" w:lineRule="auto"/>
        <w:ind w:left="4320"/>
        <w:jc w:val="center"/>
        <w:rPr>
          <w:i/>
          <w:color w:val="002060"/>
          <w:sz w:val="26"/>
          <w:szCs w:val="26"/>
        </w:rPr>
      </w:pPr>
      <w:r w:rsidRPr="001D1CF0">
        <w:rPr>
          <w:i/>
          <w:color w:val="002060"/>
          <w:sz w:val="26"/>
          <w:szCs w:val="26"/>
        </w:rPr>
        <w:t>(Ghi rõ họ tên, ký và đóng dấu)</w:t>
      </w:r>
      <w:bookmarkStart w:id="0" w:name="_GoBack"/>
      <w:bookmarkEnd w:id="0"/>
    </w:p>
    <w:sectPr w:rsidR="000B5664" w:rsidRPr="001D1CF0" w:rsidSect="002F6C97">
      <w:pgSz w:w="11901"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4659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236B83"/>
    <w:multiLevelType w:val="hybridMultilevel"/>
    <w:tmpl w:val="F5B845D0"/>
    <w:lvl w:ilvl="0" w:tplc="8DFA1132">
      <w:start w:val="1"/>
      <w:numFmt w:val="bullet"/>
      <w:lvlText w:val="-"/>
      <w:lvlJc w:val="left"/>
      <w:pPr>
        <w:tabs>
          <w:tab w:val="num" w:pos="720"/>
        </w:tabs>
        <w:ind w:left="720"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437F34"/>
    <w:multiLevelType w:val="hybridMultilevel"/>
    <w:tmpl w:val="8F10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121EC"/>
    <w:multiLevelType w:val="hybridMultilevel"/>
    <w:tmpl w:val="75943D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425181"/>
    <w:multiLevelType w:val="hybridMultilevel"/>
    <w:tmpl w:val="14FA2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6A133A"/>
    <w:multiLevelType w:val="hybridMultilevel"/>
    <w:tmpl w:val="9CBEB37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nsid w:val="4265701F"/>
    <w:multiLevelType w:val="hybridMultilevel"/>
    <w:tmpl w:val="27A092DC"/>
    <w:lvl w:ilvl="0" w:tplc="8DFA1132">
      <w:start w:val="1"/>
      <w:numFmt w:val="bullet"/>
      <w:lvlText w:val="-"/>
      <w:lvlJc w:val="left"/>
      <w:pPr>
        <w:ind w:left="1434" w:hanging="360"/>
      </w:pPr>
      <w:rPr>
        <w:rFonts w:ascii="Times New Roman" w:eastAsia="Arial" w:hAnsi="Times New Roman" w:cs="Times New Roman"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nsid w:val="4A6B2326"/>
    <w:multiLevelType w:val="hybridMultilevel"/>
    <w:tmpl w:val="083E729A"/>
    <w:lvl w:ilvl="0" w:tplc="8ACC31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BD3953"/>
    <w:multiLevelType w:val="hybridMultilevel"/>
    <w:tmpl w:val="B04AB95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9">
    <w:nsid w:val="51975396"/>
    <w:multiLevelType w:val="hybridMultilevel"/>
    <w:tmpl w:val="BCC8E7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833744"/>
    <w:multiLevelType w:val="hybridMultilevel"/>
    <w:tmpl w:val="B496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B2BD6"/>
    <w:multiLevelType w:val="hybridMultilevel"/>
    <w:tmpl w:val="D124CCB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num w:numId="1">
    <w:abstractNumId w:val="8"/>
  </w:num>
  <w:num w:numId="2">
    <w:abstractNumId w:val="0"/>
  </w:num>
  <w:num w:numId="3">
    <w:abstractNumId w:val="2"/>
  </w:num>
  <w:num w:numId="4">
    <w:abstractNumId w:val="10"/>
  </w:num>
  <w:num w:numId="5">
    <w:abstractNumId w:val="7"/>
  </w:num>
  <w:num w:numId="6">
    <w:abstractNumId w:val="3"/>
  </w:num>
  <w:num w:numId="7">
    <w:abstractNumId w:val="4"/>
  </w:num>
  <w:num w:numId="8">
    <w:abstractNumId w:val="1"/>
  </w:num>
  <w:num w:numId="9">
    <w:abstractNumId w:val="9"/>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87668"/>
    <w:rsid w:val="00016974"/>
    <w:rsid w:val="00032650"/>
    <w:rsid w:val="00037693"/>
    <w:rsid w:val="0004305B"/>
    <w:rsid w:val="000506D9"/>
    <w:rsid w:val="00063C82"/>
    <w:rsid w:val="000B5664"/>
    <w:rsid w:val="000C5870"/>
    <w:rsid w:val="000F44E4"/>
    <w:rsid w:val="000F46A0"/>
    <w:rsid w:val="00115FB8"/>
    <w:rsid w:val="00130669"/>
    <w:rsid w:val="001317F7"/>
    <w:rsid w:val="00146E5E"/>
    <w:rsid w:val="00152924"/>
    <w:rsid w:val="00165826"/>
    <w:rsid w:val="001720C5"/>
    <w:rsid w:val="001732AA"/>
    <w:rsid w:val="00173358"/>
    <w:rsid w:val="001740C8"/>
    <w:rsid w:val="001A42B9"/>
    <w:rsid w:val="001A64F4"/>
    <w:rsid w:val="001C7877"/>
    <w:rsid w:val="001D1CF0"/>
    <w:rsid w:val="001E2DF9"/>
    <w:rsid w:val="001F5755"/>
    <w:rsid w:val="001F7D37"/>
    <w:rsid w:val="0020136E"/>
    <w:rsid w:val="00203D5D"/>
    <w:rsid w:val="0022487A"/>
    <w:rsid w:val="002318F2"/>
    <w:rsid w:val="00242A0F"/>
    <w:rsid w:val="00245786"/>
    <w:rsid w:val="00261A54"/>
    <w:rsid w:val="002C35EE"/>
    <w:rsid w:val="002D024D"/>
    <w:rsid w:val="002E08B9"/>
    <w:rsid w:val="002E7811"/>
    <w:rsid w:val="002F631E"/>
    <w:rsid w:val="002F6C97"/>
    <w:rsid w:val="003017B3"/>
    <w:rsid w:val="003024F0"/>
    <w:rsid w:val="003105BC"/>
    <w:rsid w:val="0032035B"/>
    <w:rsid w:val="0033068F"/>
    <w:rsid w:val="00333363"/>
    <w:rsid w:val="00346943"/>
    <w:rsid w:val="003C0A94"/>
    <w:rsid w:val="003C23BC"/>
    <w:rsid w:val="003E2BC1"/>
    <w:rsid w:val="0041092F"/>
    <w:rsid w:val="00411086"/>
    <w:rsid w:val="004225AC"/>
    <w:rsid w:val="00430B8A"/>
    <w:rsid w:val="0043248D"/>
    <w:rsid w:val="00437E4B"/>
    <w:rsid w:val="0044006D"/>
    <w:rsid w:val="00444D4D"/>
    <w:rsid w:val="00473EBC"/>
    <w:rsid w:val="00484A89"/>
    <w:rsid w:val="004958D0"/>
    <w:rsid w:val="004C6692"/>
    <w:rsid w:val="004D0710"/>
    <w:rsid w:val="005216A4"/>
    <w:rsid w:val="00530D8D"/>
    <w:rsid w:val="00570B0D"/>
    <w:rsid w:val="00590389"/>
    <w:rsid w:val="005A655F"/>
    <w:rsid w:val="005B5972"/>
    <w:rsid w:val="005F51DF"/>
    <w:rsid w:val="00631976"/>
    <w:rsid w:val="00676780"/>
    <w:rsid w:val="006B58AC"/>
    <w:rsid w:val="00701066"/>
    <w:rsid w:val="00703B3B"/>
    <w:rsid w:val="00743261"/>
    <w:rsid w:val="00744B7A"/>
    <w:rsid w:val="00761CF9"/>
    <w:rsid w:val="00787668"/>
    <w:rsid w:val="007C0AB9"/>
    <w:rsid w:val="007F6836"/>
    <w:rsid w:val="0082248C"/>
    <w:rsid w:val="00822C8B"/>
    <w:rsid w:val="008400DC"/>
    <w:rsid w:val="00840D22"/>
    <w:rsid w:val="008550CE"/>
    <w:rsid w:val="008B7D3A"/>
    <w:rsid w:val="008C6B5D"/>
    <w:rsid w:val="008F53A2"/>
    <w:rsid w:val="009027EB"/>
    <w:rsid w:val="00922C2F"/>
    <w:rsid w:val="00930265"/>
    <w:rsid w:val="009347F0"/>
    <w:rsid w:val="00941884"/>
    <w:rsid w:val="00952BE0"/>
    <w:rsid w:val="0095738F"/>
    <w:rsid w:val="009A49C1"/>
    <w:rsid w:val="009D0B00"/>
    <w:rsid w:val="00A07121"/>
    <w:rsid w:val="00A36AA4"/>
    <w:rsid w:val="00A37941"/>
    <w:rsid w:val="00A40317"/>
    <w:rsid w:val="00A51886"/>
    <w:rsid w:val="00A54905"/>
    <w:rsid w:val="00A94B61"/>
    <w:rsid w:val="00AA36C9"/>
    <w:rsid w:val="00AA48A5"/>
    <w:rsid w:val="00AB0C89"/>
    <w:rsid w:val="00AD0A84"/>
    <w:rsid w:val="00AE43B4"/>
    <w:rsid w:val="00B11D49"/>
    <w:rsid w:val="00B2694A"/>
    <w:rsid w:val="00B836EF"/>
    <w:rsid w:val="00C357B5"/>
    <w:rsid w:val="00C72384"/>
    <w:rsid w:val="00C750FE"/>
    <w:rsid w:val="00CA1F0F"/>
    <w:rsid w:val="00CD43BF"/>
    <w:rsid w:val="00CE68CF"/>
    <w:rsid w:val="00CF018A"/>
    <w:rsid w:val="00D05FFF"/>
    <w:rsid w:val="00D166AF"/>
    <w:rsid w:val="00D8466D"/>
    <w:rsid w:val="00D942E3"/>
    <w:rsid w:val="00DF38F3"/>
    <w:rsid w:val="00E226C1"/>
    <w:rsid w:val="00E2515D"/>
    <w:rsid w:val="00E52A4C"/>
    <w:rsid w:val="00E62315"/>
    <w:rsid w:val="00E83896"/>
    <w:rsid w:val="00EB5312"/>
    <w:rsid w:val="00EC4117"/>
    <w:rsid w:val="00ED182F"/>
    <w:rsid w:val="00F04E66"/>
    <w:rsid w:val="00F072C5"/>
    <w:rsid w:val="00F074B5"/>
    <w:rsid w:val="00F2517A"/>
    <w:rsid w:val="00F268D4"/>
    <w:rsid w:val="00F431D4"/>
    <w:rsid w:val="00F474E7"/>
    <w:rsid w:val="00F657B2"/>
    <w:rsid w:val="00F83849"/>
    <w:rsid w:val="00FA029F"/>
    <w:rsid w:val="00FA75D0"/>
    <w:rsid w:val="00FD0C98"/>
    <w:rsid w:val="00FD26CB"/>
    <w:rsid w:val="00FD772F"/>
    <w:rsid w:val="00FF12F2"/>
    <w:rsid w:val="00FF2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rules v:ext="edit">
        <o:r id="V:Rule1" type="connector" idref="#_x0000_s103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4B5"/>
    <w:rPr>
      <w:sz w:val="24"/>
      <w:szCs w:val="24"/>
    </w:rPr>
  </w:style>
  <w:style w:type="paragraph" w:styleId="Heading5">
    <w:name w:val="heading 5"/>
    <w:basedOn w:val="Normal"/>
    <w:next w:val="Normal"/>
    <w:link w:val="Heading5Char"/>
    <w:qFormat/>
    <w:rsid w:val="00787668"/>
    <w:pPr>
      <w:keepNext/>
      <w:autoSpaceDE w:val="0"/>
      <w:autoSpaceDN w:val="0"/>
      <w:jc w:val="center"/>
      <w:outlineLvl w:val="4"/>
    </w:pPr>
    <w:rPr>
      <w:rFonts w:ascii=".VnTime" w:hAnsi=".VnTime" w:cs=".VnTime"/>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7668"/>
  </w:style>
  <w:style w:type="character" w:styleId="Strong">
    <w:name w:val="Strong"/>
    <w:qFormat/>
    <w:rsid w:val="00787668"/>
    <w:rPr>
      <w:b/>
      <w:bCs/>
    </w:rPr>
  </w:style>
  <w:style w:type="paragraph" w:styleId="NormalWeb">
    <w:name w:val="Normal (Web)"/>
    <w:basedOn w:val="Normal"/>
    <w:rsid w:val="00787668"/>
    <w:pPr>
      <w:spacing w:before="100" w:beforeAutospacing="1" w:after="100" w:afterAutospacing="1"/>
    </w:pPr>
  </w:style>
  <w:style w:type="character" w:customStyle="1" w:styleId="Heading5Char">
    <w:name w:val="Heading 5 Char"/>
    <w:link w:val="Heading5"/>
    <w:rsid w:val="00787668"/>
    <w:rPr>
      <w:rFonts w:ascii=".VnTime" w:hAnsi=".VnTime" w:cs=".VnTime"/>
      <w:sz w:val="28"/>
      <w:szCs w:val="28"/>
      <w:lang w:val="en-GB" w:eastAsia="en-US" w:bidi="ar-SA"/>
    </w:rPr>
  </w:style>
  <w:style w:type="character" w:styleId="Hyperlink">
    <w:name w:val="Hyperlink"/>
    <w:unhideWhenUsed/>
    <w:rsid w:val="00FD772F"/>
    <w:rPr>
      <w:color w:val="0000FF"/>
      <w:u w:val="single"/>
    </w:rPr>
  </w:style>
  <w:style w:type="paragraph" w:styleId="BalloonText">
    <w:name w:val="Balloon Text"/>
    <w:basedOn w:val="Normal"/>
    <w:link w:val="BalloonTextChar"/>
    <w:rsid w:val="002F631E"/>
    <w:rPr>
      <w:rFonts w:ascii="Lucida Grande" w:hAnsi="Lucida Grande"/>
      <w:sz w:val="18"/>
      <w:szCs w:val="18"/>
    </w:rPr>
  </w:style>
  <w:style w:type="character" w:customStyle="1" w:styleId="BalloonTextChar">
    <w:name w:val="Balloon Text Char"/>
    <w:link w:val="BalloonText"/>
    <w:rsid w:val="002F631E"/>
    <w:rPr>
      <w:rFonts w:ascii="Lucida Grande" w:hAnsi="Lucida Grande"/>
      <w:sz w:val="18"/>
      <w:szCs w:val="18"/>
    </w:rPr>
  </w:style>
  <w:style w:type="table" w:styleId="TableGrid">
    <w:name w:val="Table Grid"/>
    <w:basedOn w:val="TableNormal"/>
    <w:rsid w:val="002F6C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03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96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tsv@huaf.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02839-ABA1-4E07-A197-7365B80C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ĐẠI HỌC HUẾ</vt:lpstr>
    </vt:vector>
  </TitlesOfParts>
  <Company>andongnhi.violet.vn</Company>
  <LinksUpToDate>false</LinksUpToDate>
  <CharactersWithSpaces>1684</CharactersWithSpaces>
  <SharedDoc>false</SharedDoc>
  <HLinks>
    <vt:vector size="24" baseType="variant">
      <vt:variant>
        <vt:i4>4653093</vt:i4>
      </vt:variant>
      <vt:variant>
        <vt:i4>9</vt:i4>
      </vt:variant>
      <vt:variant>
        <vt:i4>0</vt:i4>
      </vt:variant>
      <vt:variant>
        <vt:i4>5</vt:i4>
      </vt:variant>
      <vt:variant>
        <vt:lpwstr>mailto:ctsv@huaf.edu.vn</vt:lpwstr>
      </vt:variant>
      <vt:variant>
        <vt:lpwstr/>
      </vt:variant>
      <vt:variant>
        <vt:i4>4653093</vt:i4>
      </vt:variant>
      <vt:variant>
        <vt:i4>6</vt:i4>
      </vt:variant>
      <vt:variant>
        <vt:i4>0</vt:i4>
      </vt:variant>
      <vt:variant>
        <vt:i4>5</vt:i4>
      </vt:variant>
      <vt:variant>
        <vt:lpwstr>mailto:ctsv@huaf.edu.vn</vt:lpwstr>
      </vt:variant>
      <vt:variant>
        <vt:lpwstr/>
      </vt:variant>
      <vt:variant>
        <vt:i4>4653093</vt:i4>
      </vt:variant>
      <vt:variant>
        <vt:i4>3</vt:i4>
      </vt:variant>
      <vt:variant>
        <vt:i4>0</vt:i4>
      </vt:variant>
      <vt:variant>
        <vt:i4>5</vt:i4>
      </vt:variant>
      <vt:variant>
        <vt:lpwstr>mailto:ctsv@huaf.edu.vn</vt:lpwstr>
      </vt:variant>
      <vt:variant>
        <vt:lpwstr/>
      </vt:variant>
      <vt:variant>
        <vt:i4>4653093</vt:i4>
      </vt:variant>
      <vt:variant>
        <vt:i4>0</vt:i4>
      </vt:variant>
      <vt:variant>
        <vt:i4>0</vt:i4>
      </vt:variant>
      <vt:variant>
        <vt:i4>5</vt:i4>
      </vt:variant>
      <vt:variant>
        <vt:lpwstr>mailto:ctsv@huaf.edu.vn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HUẾ</dc:title>
  <dc:creator>Thanh An</dc:creator>
  <cp:lastModifiedBy>Nguyen</cp:lastModifiedBy>
  <cp:revision>21</cp:revision>
  <cp:lastPrinted>2016-04-06T08:23:00Z</cp:lastPrinted>
  <dcterms:created xsi:type="dcterms:W3CDTF">2016-04-13T02:16:00Z</dcterms:created>
  <dcterms:modified xsi:type="dcterms:W3CDTF">2016-04-26T09:22:00Z</dcterms:modified>
</cp:coreProperties>
</file>