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08E" w:rsidRPr="00B849EB" w:rsidRDefault="0049108E" w:rsidP="0049108E">
      <w:pPr>
        <w:spacing w:before="64" w:after="64"/>
        <w:ind w:left="0" w:right="0" w:firstLine="0"/>
        <w:rPr>
          <w:rFonts w:ascii="Times New Roman" w:eastAsia="Times New Roman" w:hAnsi="Times New Roman" w:cs="Times New Roman"/>
          <w:sz w:val="28"/>
          <w:szCs w:val="28"/>
        </w:rPr>
      </w:pPr>
      <w:r w:rsidRPr="00B849EB">
        <w:rPr>
          <w:rFonts w:ascii="Times New Roman" w:eastAsia="Times New Roman" w:hAnsi="Times New Roman" w:cs="Times New Roman"/>
          <w:sz w:val="28"/>
          <w:szCs w:val="28"/>
          <w:lang w:val="vi-VN"/>
        </w:rPr>
        <w:t>CHƯƠNG II</w:t>
      </w:r>
    </w:p>
    <w:p w:rsidR="0049108E" w:rsidRPr="00B849EB" w:rsidRDefault="0049108E" w:rsidP="0049108E">
      <w:pPr>
        <w:spacing w:before="64" w:after="64"/>
        <w:ind w:left="0" w:right="0" w:firstLine="0"/>
        <w:rPr>
          <w:rFonts w:ascii="Times New Roman" w:eastAsia="Times New Roman" w:hAnsi="Times New Roman" w:cs="Times New Roman"/>
          <w:sz w:val="28"/>
          <w:szCs w:val="28"/>
        </w:rPr>
      </w:pPr>
      <w:r w:rsidRPr="00B849EB">
        <w:rPr>
          <w:rFonts w:ascii="Times New Roman" w:eastAsia="Times New Roman" w:hAnsi="Times New Roman" w:cs="Times New Roman"/>
          <w:b/>
          <w:bCs/>
          <w:sz w:val="28"/>
          <w:szCs w:val="28"/>
          <w:lang w:val="vi-VN"/>
        </w:rPr>
        <w:t>QUYỀN CON NGƯỜI,</w:t>
      </w:r>
      <w:r w:rsidRPr="0049108E">
        <w:rPr>
          <w:rFonts w:ascii="Times New Roman" w:eastAsia="Times New Roman" w:hAnsi="Times New Roman" w:cs="Times New Roman"/>
          <w:b/>
          <w:bCs/>
          <w:sz w:val="28"/>
          <w:szCs w:val="28"/>
          <w:lang w:val="vi-VN"/>
        </w:rPr>
        <w:t> </w:t>
      </w:r>
      <w:r w:rsidRPr="00B849EB">
        <w:rPr>
          <w:rFonts w:ascii="Times New Roman" w:eastAsia="Times New Roman" w:hAnsi="Times New Roman" w:cs="Times New Roman"/>
          <w:b/>
          <w:bCs/>
          <w:sz w:val="28"/>
          <w:szCs w:val="28"/>
          <w:lang w:val="vi-VN"/>
        </w:rPr>
        <w:br/>
        <w:t>QUYỀN VÀ NGHĨA VỤ CƠ BẢN CỦA CÔNG DÂN</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rPr>
      </w:pPr>
      <w:r w:rsidRPr="00B849EB">
        <w:rPr>
          <w:rFonts w:ascii="Times New Roman" w:eastAsia="Times New Roman" w:hAnsi="Times New Roman" w:cs="Times New Roman"/>
          <w:b/>
          <w:bCs/>
          <w:sz w:val="28"/>
          <w:szCs w:val="28"/>
          <w:lang w:val="vi-VN"/>
        </w:rPr>
        <w:t>Điều 14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rPr>
      </w:pPr>
      <w:r w:rsidRPr="00B849EB">
        <w:rPr>
          <w:rFonts w:ascii="Times New Roman" w:eastAsia="Times New Roman" w:hAnsi="Times New Roman" w:cs="Times New Roman"/>
          <w:sz w:val="28"/>
          <w:szCs w:val="28"/>
          <w:lang w:val="vi-VN"/>
        </w:rPr>
        <w:t>1. Ở nước Cộng hòa xã hội chủ nghĩa Việt Nam, các quyền con người, quyền công dân về chính trị, dân sự, kinh tế, văn hóa, xã hội được công nhận, tôn trọng, bảo vệ, bảo đảm theo Hiến pháp và pháp luật.</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rPr>
      </w:pPr>
      <w:r w:rsidRPr="00B849EB">
        <w:rPr>
          <w:rFonts w:ascii="Times New Roman" w:eastAsia="Times New Roman" w:hAnsi="Times New Roman" w:cs="Times New Roman"/>
          <w:sz w:val="28"/>
          <w:szCs w:val="28"/>
          <w:lang w:val="vi-VN"/>
        </w:rPr>
        <w:t>2. Quyền con người, quyền công dân chỉ có thể bị hạn chế theo quy định của luật trong trường hợp cần thiết vì lý do quốc phòng, an ninh quốc gia, trật tự, an toàn xã hội, đạo đức xã hội, sức khỏe của cộng đồng.</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rPr>
      </w:pPr>
      <w:r w:rsidRPr="00B849EB">
        <w:rPr>
          <w:rFonts w:ascii="Times New Roman" w:eastAsia="Times New Roman" w:hAnsi="Times New Roman" w:cs="Times New Roman"/>
          <w:b/>
          <w:bCs/>
          <w:sz w:val="28"/>
          <w:szCs w:val="28"/>
          <w:lang w:val="vi-VN"/>
        </w:rPr>
        <w:t>Điều 15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rPr>
      </w:pPr>
      <w:r w:rsidRPr="00B849EB">
        <w:rPr>
          <w:rFonts w:ascii="Times New Roman" w:eastAsia="Times New Roman" w:hAnsi="Times New Roman" w:cs="Times New Roman"/>
          <w:sz w:val="28"/>
          <w:szCs w:val="28"/>
          <w:lang w:val="vi-VN"/>
        </w:rPr>
        <w:t>1. Quyền công dân không tách rời</w:t>
      </w:r>
      <w:r w:rsidRPr="0049108E">
        <w:rPr>
          <w:rFonts w:ascii="Times New Roman" w:eastAsia="Times New Roman" w:hAnsi="Times New Roman" w:cs="Times New Roman"/>
          <w:b/>
          <w:bCs/>
          <w:sz w:val="28"/>
          <w:szCs w:val="28"/>
          <w:lang w:val="vi-VN"/>
        </w:rPr>
        <w:t> </w:t>
      </w:r>
      <w:r w:rsidRPr="00B849EB">
        <w:rPr>
          <w:rFonts w:ascii="Times New Roman" w:eastAsia="Times New Roman" w:hAnsi="Times New Roman" w:cs="Times New Roman"/>
          <w:sz w:val="28"/>
          <w:szCs w:val="28"/>
          <w:lang w:val="vi-VN"/>
        </w:rPr>
        <w:t>nghĩa vụ công dân.</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rPr>
      </w:pPr>
      <w:r w:rsidRPr="00B849EB">
        <w:rPr>
          <w:rFonts w:ascii="Times New Roman" w:eastAsia="Times New Roman" w:hAnsi="Times New Roman" w:cs="Times New Roman"/>
          <w:spacing w:val="-6"/>
          <w:sz w:val="28"/>
          <w:szCs w:val="28"/>
          <w:lang w:val="vi-VN"/>
        </w:rPr>
        <w:t>2. Mọi người có nghĩa vụ tôn trọng quyền của người khác.</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rPr>
      </w:pPr>
      <w:r w:rsidRPr="00B849EB">
        <w:rPr>
          <w:rFonts w:ascii="Times New Roman" w:eastAsia="Times New Roman" w:hAnsi="Times New Roman" w:cs="Times New Roman"/>
          <w:spacing w:val="-4"/>
          <w:sz w:val="28"/>
          <w:szCs w:val="28"/>
          <w:lang w:val="vi-VN"/>
        </w:rPr>
        <w:t>3. Công dân có trách nhiệm thực hiện nghĩa vụ đối với Nhà nước và xã hội.</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rPr>
      </w:pPr>
      <w:r w:rsidRPr="00B849EB">
        <w:rPr>
          <w:rFonts w:ascii="Times New Roman" w:eastAsia="Times New Roman" w:hAnsi="Times New Roman" w:cs="Times New Roman"/>
          <w:sz w:val="28"/>
          <w:szCs w:val="28"/>
          <w:lang w:val="vi-VN"/>
        </w:rPr>
        <w:t>4. Việc thực hiện quyền con người, quyền công dân không được xâm phạm lợi ích quốc gia, dân tộc, quyền và lợi ích hợp pháp của người khác.</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rPr>
      </w:pPr>
      <w:r w:rsidRPr="00B849EB">
        <w:rPr>
          <w:rFonts w:ascii="Times New Roman" w:eastAsia="Times New Roman" w:hAnsi="Times New Roman" w:cs="Times New Roman"/>
          <w:b/>
          <w:bCs/>
          <w:sz w:val="28"/>
          <w:szCs w:val="28"/>
          <w:lang w:val="vi-VN"/>
        </w:rPr>
        <w:t>Điều 16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rPr>
      </w:pPr>
      <w:r w:rsidRPr="00B849EB">
        <w:rPr>
          <w:rFonts w:ascii="Times New Roman" w:eastAsia="Times New Roman" w:hAnsi="Times New Roman" w:cs="Times New Roman"/>
          <w:sz w:val="28"/>
          <w:szCs w:val="28"/>
          <w:lang w:val="vi-VN"/>
        </w:rPr>
        <w:t>1. Mọi người đều bình đẳng trước pháp luật.</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rPr>
      </w:pPr>
      <w:r w:rsidRPr="00B849EB">
        <w:rPr>
          <w:rFonts w:ascii="Times New Roman" w:eastAsia="Times New Roman" w:hAnsi="Times New Roman" w:cs="Times New Roman"/>
          <w:sz w:val="28"/>
          <w:szCs w:val="28"/>
          <w:lang w:val="vi-VN"/>
        </w:rPr>
        <w:t>2. Không ai bị phân biệt đối xử trong đời sống chính trị, dân sự, kinh tế, văn hóa, xã hội.</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rPr>
      </w:pPr>
      <w:r w:rsidRPr="00B849EB">
        <w:rPr>
          <w:rFonts w:ascii="Times New Roman" w:eastAsia="Times New Roman" w:hAnsi="Times New Roman" w:cs="Times New Roman"/>
          <w:b/>
          <w:bCs/>
          <w:sz w:val="28"/>
          <w:szCs w:val="28"/>
          <w:lang w:val="vi-VN"/>
        </w:rPr>
        <w:t>Điều 17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rPr>
      </w:pPr>
      <w:r w:rsidRPr="00B849EB">
        <w:rPr>
          <w:rFonts w:ascii="Times New Roman" w:eastAsia="Times New Roman" w:hAnsi="Times New Roman" w:cs="Times New Roman"/>
          <w:sz w:val="28"/>
          <w:szCs w:val="28"/>
          <w:lang w:val="vi-VN"/>
        </w:rPr>
        <w:t>1. Công dân nước Cộng hòa xã hội chủ nghĩa Việt Nam là người có quốc tịch Việt Nam.</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rPr>
      </w:pPr>
      <w:r w:rsidRPr="00B849EB">
        <w:rPr>
          <w:rFonts w:ascii="Times New Roman" w:eastAsia="Times New Roman" w:hAnsi="Times New Roman" w:cs="Times New Roman"/>
          <w:sz w:val="28"/>
          <w:szCs w:val="28"/>
          <w:lang w:val="vi-VN"/>
        </w:rPr>
        <w:t>2. Công dân Việt Nam không thể bị trục xuất, giao nộp cho nhà nước khác.</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rPr>
      </w:pPr>
      <w:r w:rsidRPr="00B849EB">
        <w:rPr>
          <w:rFonts w:ascii="Times New Roman" w:eastAsia="Times New Roman" w:hAnsi="Times New Roman" w:cs="Times New Roman"/>
          <w:sz w:val="28"/>
          <w:szCs w:val="28"/>
          <w:lang w:val="vi-VN"/>
        </w:rPr>
        <w:t>3. Công dân Việt Nam ở nước ngoài được Nhà nước Cộng hòa xã hội chủ nghĩa Việt Nam bảo hộ.</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rPr>
      </w:pPr>
      <w:r w:rsidRPr="00B849EB">
        <w:rPr>
          <w:rFonts w:ascii="Times New Roman" w:eastAsia="Times New Roman" w:hAnsi="Times New Roman" w:cs="Times New Roman"/>
          <w:b/>
          <w:bCs/>
          <w:sz w:val="28"/>
          <w:szCs w:val="28"/>
          <w:lang w:val="vi-VN"/>
        </w:rPr>
        <w:t>Điều 18</w:t>
      </w:r>
      <w:r w:rsidRPr="0049108E">
        <w:rPr>
          <w:rFonts w:ascii="Times New Roman" w:eastAsia="Times New Roman" w:hAnsi="Times New Roman" w:cs="Times New Roman"/>
          <w:sz w:val="28"/>
          <w:szCs w:val="28"/>
          <w:lang w:val="vi-VN"/>
        </w:rPr>
        <w:t> </w:t>
      </w:r>
      <w:r w:rsidRPr="00B849EB">
        <w:rPr>
          <w:rFonts w:ascii="Times New Roman" w:eastAsia="Times New Roman" w:hAnsi="Times New Roman" w:cs="Times New Roman"/>
          <w:b/>
          <w:bCs/>
          <w:sz w:val="28"/>
          <w:szCs w:val="28"/>
          <w:lang w:val="vi-VN"/>
        </w:rPr>
        <w:t>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rPr>
      </w:pPr>
      <w:r w:rsidRPr="00B849EB">
        <w:rPr>
          <w:rFonts w:ascii="Times New Roman" w:eastAsia="Times New Roman" w:hAnsi="Times New Roman" w:cs="Times New Roman"/>
          <w:sz w:val="28"/>
          <w:szCs w:val="28"/>
          <w:lang w:val="vi-VN"/>
        </w:rPr>
        <w:t>1. Người Việt Nam</w:t>
      </w:r>
      <w:r w:rsidRPr="0049108E">
        <w:rPr>
          <w:rFonts w:ascii="Times New Roman" w:eastAsia="Times New Roman" w:hAnsi="Times New Roman" w:cs="Times New Roman"/>
          <w:b/>
          <w:bCs/>
          <w:i/>
          <w:iCs/>
          <w:sz w:val="28"/>
          <w:szCs w:val="28"/>
          <w:lang w:val="vi-VN"/>
        </w:rPr>
        <w:t> </w:t>
      </w:r>
      <w:r w:rsidRPr="00B849EB">
        <w:rPr>
          <w:rFonts w:ascii="Times New Roman" w:eastAsia="Times New Roman" w:hAnsi="Times New Roman" w:cs="Times New Roman"/>
          <w:sz w:val="28"/>
          <w:szCs w:val="28"/>
          <w:lang w:val="vi-VN"/>
        </w:rPr>
        <w:t>định cư ở nước ngoài là bộ phận không tách rời của cộng đồng dân tộc Việt Nam.</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 2. Nhà nước Cộng hòa xã hội chủ nghĩa Việt Nam</w:t>
      </w:r>
      <w:r w:rsidRPr="0049108E">
        <w:rPr>
          <w:rFonts w:ascii="Times New Roman" w:eastAsia="Times New Roman" w:hAnsi="Times New Roman" w:cs="Times New Roman"/>
          <w:i/>
          <w:iCs/>
          <w:sz w:val="28"/>
          <w:szCs w:val="28"/>
          <w:lang w:val="vi-VN"/>
        </w:rPr>
        <w:t> </w:t>
      </w:r>
      <w:r w:rsidRPr="00B849EB">
        <w:rPr>
          <w:rFonts w:ascii="Times New Roman" w:eastAsia="Times New Roman" w:hAnsi="Times New Roman" w:cs="Times New Roman"/>
          <w:sz w:val="28"/>
          <w:szCs w:val="28"/>
          <w:lang w:val="vi-VN"/>
        </w:rPr>
        <w:t>khuyến khích và tạo điều kiện để người Việt Nam định cư ở nước ngoài giữ gìn và phát huy bản sắc văn hóa dân tộc Việt Nam, giữ quan hệ gắn bó với gia đình và quê hương, góp phần xây dựng quê hương, đất nước.</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19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pacing w:val="-2"/>
          <w:sz w:val="28"/>
          <w:szCs w:val="28"/>
          <w:lang w:val="vi-VN"/>
        </w:rPr>
        <w:lastRenderedPageBreak/>
        <w:t>Mọi người có quyền sống. Tính mạng con người được pháp luật bảo hộ. Không ai bị tước đoạt tính mạng trái luật.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20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1. Mọi người có quyền bất khả xâm phạm về thân thể, được pháp luật bảo hộ về sức khoẻ, danh dự và nhân phẩm; không bị tra tấn, bạo lực, truy bức, nhục hình hay bất kỳ hình thức đối xử nào</w:t>
      </w:r>
      <w:r w:rsidRPr="0049108E">
        <w:rPr>
          <w:rFonts w:ascii="Times New Roman" w:eastAsia="Times New Roman" w:hAnsi="Times New Roman" w:cs="Times New Roman"/>
          <w:i/>
          <w:iCs/>
          <w:sz w:val="28"/>
          <w:szCs w:val="28"/>
          <w:lang w:val="vi-VN"/>
        </w:rPr>
        <w:t> </w:t>
      </w:r>
      <w:r w:rsidRPr="00B849EB">
        <w:rPr>
          <w:rFonts w:ascii="Times New Roman" w:eastAsia="Times New Roman" w:hAnsi="Times New Roman" w:cs="Times New Roman"/>
          <w:sz w:val="28"/>
          <w:szCs w:val="28"/>
          <w:lang w:val="vi-VN"/>
        </w:rPr>
        <w:t>khác xâm phạm thân thể, sức khỏe, xúc phạm danh dự, nhân phẩm.</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2. Không ai bị bắt nếu không có quyết định của Toà án nhân dân, quyết định hoặc phê chuẩn của Viện kiểm sát nhân dân, trừ trường hợp phạm tội quả tang. Việc bắt, giam,</w:t>
      </w:r>
      <w:r w:rsidRPr="0049108E">
        <w:rPr>
          <w:rFonts w:ascii="Times New Roman" w:eastAsia="Times New Roman" w:hAnsi="Times New Roman" w:cs="Times New Roman"/>
          <w:sz w:val="28"/>
          <w:szCs w:val="28"/>
          <w:lang w:val="vi-VN"/>
        </w:rPr>
        <w:t> </w:t>
      </w:r>
      <w:r w:rsidRPr="00B849EB">
        <w:rPr>
          <w:rFonts w:ascii="Times New Roman" w:eastAsia="Times New Roman" w:hAnsi="Times New Roman" w:cs="Times New Roman"/>
          <w:sz w:val="28"/>
          <w:szCs w:val="28"/>
          <w:lang w:val="vi-VN"/>
        </w:rPr>
        <w:t>giữ người do luật định.</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3. Mọi người có quyền hiến mô, bộ phận cơ thể người và hiến xác theo quy định của luật. Việc thử nghiệm y học, dược học, khoa học hay bất kỳ hình thức thử nghiệm nào</w:t>
      </w:r>
      <w:r w:rsidRPr="0049108E">
        <w:rPr>
          <w:rFonts w:ascii="Times New Roman" w:eastAsia="Times New Roman" w:hAnsi="Times New Roman" w:cs="Times New Roman"/>
          <w:i/>
          <w:iCs/>
          <w:sz w:val="28"/>
          <w:szCs w:val="28"/>
          <w:lang w:val="vi-VN"/>
        </w:rPr>
        <w:t> </w:t>
      </w:r>
      <w:r w:rsidRPr="00B849EB">
        <w:rPr>
          <w:rFonts w:ascii="Times New Roman" w:eastAsia="Times New Roman" w:hAnsi="Times New Roman" w:cs="Times New Roman"/>
          <w:sz w:val="28"/>
          <w:szCs w:val="28"/>
          <w:lang w:val="vi-VN"/>
        </w:rPr>
        <w:t>khác trên cơ thể người phải có sự đồng ý của người được thử nghiệm.</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21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1. Mọi người có quyền bất khả xâm phạm về đời sống riêng tư, bí mật cá nhân và bí mật gia đình; có quyền bảo vệ danh dự, uy tín của mình.</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Thông tin về đời sống riêng tư, bí mật cá nhân, bí mật gia đình được pháp luật bảo đảm an toàn.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2. Mọi người có quyền bí mật thư tín, điện thoại, điện tín và các hình thức trao đổi thông tin riêng tư khác.</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Không ai được bóc mở, kiểm soát, thu giữ trái luật</w:t>
      </w:r>
      <w:r w:rsidRPr="0049108E">
        <w:rPr>
          <w:rFonts w:ascii="Times New Roman" w:eastAsia="Times New Roman" w:hAnsi="Times New Roman" w:cs="Times New Roman"/>
          <w:i/>
          <w:iCs/>
          <w:sz w:val="28"/>
          <w:szCs w:val="28"/>
          <w:lang w:val="vi-VN"/>
        </w:rPr>
        <w:t> </w:t>
      </w:r>
      <w:r w:rsidRPr="00B849EB">
        <w:rPr>
          <w:rFonts w:ascii="Times New Roman" w:eastAsia="Times New Roman" w:hAnsi="Times New Roman" w:cs="Times New Roman"/>
          <w:sz w:val="28"/>
          <w:szCs w:val="28"/>
          <w:lang w:val="vi-VN"/>
        </w:rPr>
        <w:t>thư tín, điện thoại, điện tín và các hình thức trao đổi thông tin riêng tư của người khác.</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22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1. Công dân có quyền có nơi ở hợp pháp.</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2. Mọi người có quyền bất khả xâm phạm về chỗ ở. Không ai được tự ý vào chỗ ở của người khác nếu không được người đó đồng ý.</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3. Việc khám xét chỗ ở do luật định.</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23</w:t>
      </w:r>
      <w:r w:rsidRPr="0049108E">
        <w:rPr>
          <w:rFonts w:ascii="Times New Roman" w:eastAsia="Times New Roman" w:hAnsi="Times New Roman" w:cs="Times New Roman"/>
          <w:sz w:val="28"/>
          <w:szCs w:val="28"/>
          <w:lang w:val="vi-VN"/>
        </w:rPr>
        <w:t> </w:t>
      </w:r>
      <w:r w:rsidRPr="00B849EB">
        <w:rPr>
          <w:rFonts w:ascii="Times New Roman" w:eastAsia="Times New Roman" w:hAnsi="Times New Roman" w:cs="Times New Roman"/>
          <w:b/>
          <w:bCs/>
          <w:sz w:val="28"/>
          <w:szCs w:val="28"/>
          <w:lang w:val="vi-VN"/>
        </w:rPr>
        <w:t>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Công dân có quyền tự do đi lại và cư trú ở trong nước, có quyền ra nước ngoài và từ nước ngoài về nước. Việc thực hiện các quyền này do pháp luật quy định.</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24</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1. Mọi người có quyền tự do tín ngưỡng, tôn giáo, theo hoặc không theo một tôn giáo nào. Các tôn giáo bình đẳng trước pháp luật.</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2. Nhà nước tôn trọng và bảo hộ</w:t>
      </w:r>
      <w:r w:rsidRPr="0049108E">
        <w:rPr>
          <w:rFonts w:ascii="Times New Roman" w:eastAsia="Times New Roman" w:hAnsi="Times New Roman" w:cs="Times New Roman"/>
          <w:b/>
          <w:bCs/>
          <w:i/>
          <w:iCs/>
          <w:sz w:val="28"/>
          <w:szCs w:val="28"/>
          <w:lang w:val="vi-VN"/>
        </w:rPr>
        <w:t> </w:t>
      </w:r>
      <w:r w:rsidRPr="00B849EB">
        <w:rPr>
          <w:rFonts w:ascii="Times New Roman" w:eastAsia="Times New Roman" w:hAnsi="Times New Roman" w:cs="Times New Roman"/>
          <w:sz w:val="28"/>
          <w:szCs w:val="28"/>
          <w:lang w:val="vi-VN"/>
        </w:rPr>
        <w:t>quyền tự do tín ngưỡng, tôn giáo.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3. Không ai được xâm phạm tự do tín ngưỡng, tôn giáo hoặc lợi dụng tín ngưỡng, tôn giáo để vi phạm pháp luật.</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lastRenderedPageBreak/>
        <w:t>Điều 25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Công dân có quyền tự do ngôn luận, tự do báo chí, tiếp cận thông tin, hội họp, lập hội, biểu tình. Việc thực hiện các quyền này do pháp luật quy định.</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26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1. Công dân nam, nữ bình đẳng về mọi mặt. Nhà nước có chính sách bảo đảm quyền và cơ hội bình đẳng giới.</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2. Nhà nước, xã hội và gia đình tạo điều kiện để phụ nữ phát triển toàn diện, phát huy vai trò của mình trong xã hội.</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3. Nghiêm cấm phân biệt đối xử về giới.</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27</w:t>
      </w:r>
      <w:r w:rsidRPr="0049108E">
        <w:rPr>
          <w:rFonts w:ascii="Times New Roman" w:eastAsia="Times New Roman" w:hAnsi="Times New Roman" w:cs="Times New Roman"/>
          <w:sz w:val="28"/>
          <w:szCs w:val="28"/>
          <w:lang w:val="vi-VN"/>
        </w:rPr>
        <w:t> </w:t>
      </w:r>
      <w:r w:rsidRPr="00B849EB">
        <w:rPr>
          <w:rFonts w:ascii="Times New Roman" w:eastAsia="Times New Roman" w:hAnsi="Times New Roman" w:cs="Times New Roman"/>
          <w:b/>
          <w:bCs/>
          <w:sz w:val="28"/>
          <w:szCs w:val="28"/>
          <w:lang w:val="vi-VN"/>
        </w:rPr>
        <w:t>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Công dân đủ mười tám tuổi trở lên có quyền bầu cử và đủ hai mươi mốt tuổi trở lên có quyền ứng cử vào Quốc hội, Hội đồng nhân dân. Việc thực hiện các quyền này do luật định.</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28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1. Công dân có quyền tham gia quản lý nhà nước và xã hội, tham gia thảo luận và kiến nghị với cơ quan nhà nước về các vấn đề của cơ sở,</w:t>
      </w:r>
      <w:r w:rsidRPr="0049108E">
        <w:rPr>
          <w:rFonts w:ascii="Times New Roman" w:eastAsia="Times New Roman" w:hAnsi="Times New Roman" w:cs="Times New Roman"/>
          <w:b/>
          <w:bCs/>
          <w:i/>
          <w:iCs/>
          <w:sz w:val="28"/>
          <w:szCs w:val="28"/>
          <w:lang w:val="vi-VN"/>
        </w:rPr>
        <w:t> </w:t>
      </w:r>
      <w:r w:rsidRPr="00B849EB">
        <w:rPr>
          <w:rFonts w:ascii="Times New Roman" w:eastAsia="Times New Roman" w:hAnsi="Times New Roman" w:cs="Times New Roman"/>
          <w:sz w:val="28"/>
          <w:szCs w:val="28"/>
          <w:lang w:val="vi-VN"/>
        </w:rPr>
        <w:t>địa phương và cả nước.</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pacing w:val="-4"/>
          <w:sz w:val="28"/>
          <w:szCs w:val="28"/>
          <w:lang w:val="vi-VN"/>
        </w:rPr>
        <w:t>2. Nhà nước tạo điều kiện để công dân tham gia quản lý nhà nước và xã hội; công khai, minh bạch trong việc tiếp nhận, phản hồi ý kiến, kiến nghị của công dân.</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29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Công dân đủ mười tám tuổi trở lên có quyền biểu quyết khi Nhà nước tổ chức trưng cầu ý dân.</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30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1. Mọi người có quyền khiếu nại, tố cáo với cơ quan, tổ chức, cá nhân có thẩm quyền về những việc làm trái pháp luật của cơ quan, tổ chức, cá nhân.</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2. Cơ quan, tổ chức, cá nhân có thẩm quyền phải tiếp nhận, giải quyết khiếu nại, tố cáo. Người bị thiệt hại có quyền được bồi thường về vật chất, tinh thần và phục hồi danh dự theo quy định của pháp luật.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3. Nghiêm cấm việc trả thù người khiếu nại, tố cáo hoặc lợi dụng quyền khiếu nại, tố cáo để vu khống, vu cáo làm hại người khác.</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31</w:t>
      </w:r>
      <w:r w:rsidRPr="0049108E">
        <w:rPr>
          <w:rFonts w:ascii="Times New Roman" w:eastAsia="Times New Roman" w:hAnsi="Times New Roman" w:cs="Times New Roman"/>
          <w:sz w:val="28"/>
          <w:szCs w:val="28"/>
          <w:lang w:val="vi-VN"/>
        </w:rPr>
        <w:t> </w:t>
      </w:r>
      <w:r w:rsidRPr="00B849EB">
        <w:rPr>
          <w:rFonts w:ascii="Times New Roman" w:eastAsia="Times New Roman" w:hAnsi="Times New Roman" w:cs="Times New Roman"/>
          <w:b/>
          <w:bCs/>
          <w:sz w:val="28"/>
          <w:szCs w:val="28"/>
          <w:lang w:val="vi-VN"/>
        </w:rPr>
        <w:t>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1. Người bị buộc tội được coi là không có tội cho đến khi được chứng minh theo trình tự luật định và có bản án kết tội của Tòa án đã có hiệu lực pháp luật.</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pacing w:val="-2"/>
          <w:sz w:val="28"/>
          <w:szCs w:val="28"/>
          <w:lang w:val="vi-VN"/>
        </w:rPr>
        <w:t>2. Người bị buộc tội phải được Tòa án xét xử kịp thời trong thời hạn luật định, công bằng, công khai. Trường hợp xét xử kín theo quy định của luật thì việc tuyên án phải được công khai.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3. Không ai bị kết án hai lần vì một tội phạm.</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lastRenderedPageBreak/>
        <w:t>4. Người bị bắt, tạm giữ, tạm giam, khởi tố, điều tra, truy tố, xét xử có quyền tự bào chữa, nhờ luật sư hoặc người khác bào chữa.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pacing w:val="-4"/>
          <w:sz w:val="28"/>
          <w:szCs w:val="28"/>
          <w:lang w:val="vi-VN"/>
        </w:rPr>
        <w:t>5.</w:t>
      </w:r>
      <w:r w:rsidRPr="0049108E">
        <w:rPr>
          <w:rFonts w:ascii="Times New Roman" w:eastAsia="Times New Roman" w:hAnsi="Times New Roman" w:cs="Times New Roman"/>
          <w:spacing w:val="-4"/>
          <w:sz w:val="28"/>
          <w:szCs w:val="28"/>
          <w:lang w:val="vi-VN"/>
        </w:rPr>
        <w:t> </w:t>
      </w:r>
      <w:r w:rsidRPr="00B849EB">
        <w:rPr>
          <w:rFonts w:ascii="Times New Roman" w:eastAsia="Times New Roman" w:hAnsi="Times New Roman" w:cs="Times New Roman"/>
          <w:sz w:val="28"/>
          <w:szCs w:val="28"/>
          <w:lang w:val="vi-VN"/>
        </w:rPr>
        <w:t>Người bị bắt, tạm giữ, tạm giam, khởi tố, điều tra, truy tố, xét xử, thi hành án trái pháp luật có quyền được bồi thường thiệt hại về vật chất, tinh thần và phục hồi danh dự. Người vi phạm pháp luật trong việc bắt, giam, giữ, khởi tố, điều tra, truy tố, xét xử, thi hành án gây thiệt hại cho người khác phải bị xử lý theo pháp luật.</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32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1. Mọi người có quyền sở hữu về thu nhập hợp pháp, của cải để dành, nhà ở, tư liệu sinh hoạt, tư liệu sản xuất, phần vốn góp trong doanh nghiệp hoặc trong các tổ chức kinh tế khác.</w:t>
      </w:r>
      <w:r w:rsidRPr="0049108E">
        <w:rPr>
          <w:rFonts w:ascii="Times New Roman" w:eastAsia="Times New Roman" w:hAnsi="Times New Roman" w:cs="Times New Roman"/>
          <w:sz w:val="28"/>
          <w:szCs w:val="28"/>
          <w:lang w:val="vi-VN"/>
        </w:rPr>
        <w:t> </w:t>
      </w:r>
      <w:r w:rsidRPr="00B849EB">
        <w:rPr>
          <w:rFonts w:ascii="Times New Roman" w:eastAsia="Times New Roman" w:hAnsi="Times New Roman" w:cs="Times New Roman"/>
          <w:sz w:val="28"/>
          <w:szCs w:val="28"/>
          <w:lang w:val="vi-VN"/>
        </w:rPr>
        <w:br/>
        <w:t>2. Quyền sở hữu tư nhân và quyền thừa kế được pháp luật bảo hộ.</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3. Trường hợp thật cần thiết vì lý do quốc phòng, an ninh hoặc vì lợi ích quốc gia, tình trạng khẩn cấp, phòng, chống thiên tai, Nhà nước trưng mua hoặc trưng dụng có bồi thường tài sản của tổ chức, cá nhân theo giá thị trường.</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33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Mọi người có quyền tự do kinh doanh trong những ngành nghề mà pháp luật không cấm.</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34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Công dân có quyền được bảo đảm an sinh xã hội.</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35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1. Công dân có quyền làm việc, lựa chọn nghề nghiệp, việc làm và nơi làm việc.</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2. Người làm công ăn lương được bảo đảm các điều kiện làm việc công bằng, an toàn; được hưởng lương, chế độ nghỉ ngơi.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3. Nghiêm cấm phân biệt đối xử, cưỡng bức lao động, sử dụng nhân công dưới độ tuổi lao động tối thiểu.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36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1. Nam, nữ</w:t>
      </w:r>
      <w:r w:rsidRPr="0049108E">
        <w:rPr>
          <w:rFonts w:ascii="Times New Roman" w:eastAsia="Times New Roman" w:hAnsi="Times New Roman" w:cs="Times New Roman"/>
          <w:i/>
          <w:iCs/>
          <w:sz w:val="28"/>
          <w:szCs w:val="28"/>
          <w:lang w:val="vi-VN"/>
        </w:rPr>
        <w:t> </w:t>
      </w:r>
      <w:r w:rsidRPr="00B849EB">
        <w:rPr>
          <w:rFonts w:ascii="Times New Roman" w:eastAsia="Times New Roman" w:hAnsi="Times New Roman" w:cs="Times New Roman"/>
          <w:sz w:val="28"/>
          <w:szCs w:val="28"/>
          <w:lang w:val="vi-VN"/>
        </w:rPr>
        <w:t>có quyền kết hôn, ly hôn.</w:t>
      </w:r>
      <w:r w:rsidRPr="0049108E">
        <w:rPr>
          <w:rFonts w:ascii="Times New Roman" w:eastAsia="Times New Roman" w:hAnsi="Times New Roman" w:cs="Times New Roman"/>
          <w:b/>
          <w:bCs/>
          <w:sz w:val="28"/>
          <w:szCs w:val="28"/>
          <w:lang w:val="vi-VN"/>
        </w:rPr>
        <w:t> </w:t>
      </w:r>
      <w:r w:rsidRPr="00B849EB">
        <w:rPr>
          <w:rFonts w:ascii="Times New Roman" w:eastAsia="Times New Roman" w:hAnsi="Times New Roman" w:cs="Times New Roman"/>
          <w:sz w:val="28"/>
          <w:szCs w:val="28"/>
          <w:lang w:val="vi-VN"/>
        </w:rPr>
        <w:t>Hôn nhân theo nguyên tắc</w:t>
      </w:r>
      <w:r w:rsidRPr="0049108E">
        <w:rPr>
          <w:rFonts w:ascii="Times New Roman" w:eastAsia="Times New Roman" w:hAnsi="Times New Roman" w:cs="Times New Roman"/>
          <w:b/>
          <w:bCs/>
          <w:i/>
          <w:iCs/>
          <w:sz w:val="28"/>
          <w:szCs w:val="28"/>
          <w:lang w:val="vi-VN"/>
        </w:rPr>
        <w:t> </w:t>
      </w:r>
      <w:r w:rsidRPr="00B849EB">
        <w:rPr>
          <w:rFonts w:ascii="Times New Roman" w:eastAsia="Times New Roman" w:hAnsi="Times New Roman" w:cs="Times New Roman"/>
          <w:sz w:val="28"/>
          <w:szCs w:val="28"/>
          <w:lang w:val="vi-VN"/>
        </w:rPr>
        <w:t>tự nguyện, tiến bộ, một vợ một chồng, vợ chồng bình đẳng, tôn trọng lẫn nhau.</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 2. Nhà nước bảo hộ hôn nhân và gia đình, bảo hộ quyền lợi của người mẹ và trẻ em.</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 Điều 37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pacing w:val="-4"/>
          <w:sz w:val="28"/>
          <w:szCs w:val="28"/>
          <w:lang w:val="vi-VN"/>
        </w:rPr>
        <w:t>1. Trẻ em được Nhà nước, gia đình và xã hội bảo vệ, chăm sóc và giáo dục; được tham gia vào các vấn đề về trẻ em.</w:t>
      </w:r>
      <w:r w:rsidRPr="0049108E">
        <w:rPr>
          <w:rFonts w:ascii="Times New Roman" w:eastAsia="Times New Roman" w:hAnsi="Times New Roman" w:cs="Times New Roman"/>
          <w:spacing w:val="-4"/>
          <w:sz w:val="28"/>
          <w:szCs w:val="28"/>
          <w:lang w:val="vi-VN"/>
        </w:rPr>
        <w:t> </w:t>
      </w:r>
      <w:r w:rsidRPr="00B849EB">
        <w:rPr>
          <w:rFonts w:ascii="Times New Roman" w:eastAsia="Times New Roman" w:hAnsi="Times New Roman" w:cs="Times New Roman"/>
          <w:sz w:val="28"/>
          <w:szCs w:val="28"/>
          <w:lang w:val="vi-VN"/>
        </w:rPr>
        <w:t>Nghiêm cấm xâm hại, hành hạ, ngược đãi, bỏ mặc, lạm dụng, bóc lột sức lao động và những hành vi khác vi phạm quyền trẻ em.</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pacing w:val="-4"/>
          <w:sz w:val="28"/>
          <w:szCs w:val="28"/>
          <w:lang w:val="vi-VN"/>
        </w:rPr>
        <w:lastRenderedPageBreak/>
        <w:t>2.</w:t>
      </w:r>
      <w:r w:rsidRPr="0049108E">
        <w:rPr>
          <w:rFonts w:ascii="Times New Roman" w:eastAsia="Times New Roman" w:hAnsi="Times New Roman" w:cs="Times New Roman"/>
          <w:spacing w:val="-4"/>
          <w:sz w:val="28"/>
          <w:szCs w:val="28"/>
          <w:lang w:val="vi-VN"/>
        </w:rPr>
        <w:t> </w:t>
      </w:r>
      <w:r w:rsidRPr="00B849EB">
        <w:rPr>
          <w:rFonts w:ascii="Times New Roman" w:eastAsia="Times New Roman" w:hAnsi="Times New Roman" w:cs="Times New Roman"/>
          <w:sz w:val="28"/>
          <w:szCs w:val="28"/>
          <w:lang w:val="vi-VN"/>
        </w:rPr>
        <w:t>Thanh niên được Nhà nước, gia đình và xã hội tạo điều kiện học tập, lao động, giải trí, phát triển thể lực, trí tuệ, bồi dưỡng đạo đức, truyền thống dân tộc, ý thức công dân; đi đầu trong công cuộc lao động sáng tạo và bảo vệ Tổ quốc.</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3. Người cao tuổi được Nhà nước, gia đình và xã hội tôn trọng, chăm sóc và phát huy vai trò trong sự nghiệp xây dựng và bảo vệ Tổ quốc.</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38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1. Mọi người có quyền được bảo vệ, chăm sóc</w:t>
      </w:r>
      <w:r w:rsidRPr="0049108E">
        <w:rPr>
          <w:rFonts w:ascii="Times New Roman" w:eastAsia="Times New Roman" w:hAnsi="Times New Roman" w:cs="Times New Roman"/>
          <w:b/>
          <w:bCs/>
          <w:i/>
          <w:iCs/>
          <w:sz w:val="28"/>
          <w:szCs w:val="28"/>
          <w:lang w:val="vi-VN"/>
        </w:rPr>
        <w:t> </w:t>
      </w:r>
      <w:r w:rsidRPr="00B849EB">
        <w:rPr>
          <w:rFonts w:ascii="Times New Roman" w:eastAsia="Times New Roman" w:hAnsi="Times New Roman" w:cs="Times New Roman"/>
          <w:sz w:val="28"/>
          <w:szCs w:val="28"/>
          <w:lang w:val="vi-VN"/>
        </w:rPr>
        <w:t>sức khỏe, bình đẳng trong việc sử dụng các dịch vụ y tế và có nghĩa vụ thực hiện các quy định về phòng bệnh, khám bệnh, chữa bệnh.</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2. Nghiêm cấm các hành vi đe dọa cuộc sống, sức khỏe của người khác và cộng đồng.</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39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Công dân có quyền và nghĩa vụ học tập.</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40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Mọi người có quyền nghiên cứu khoa học và công nghệ, sáng tạo văn</w:t>
      </w:r>
      <w:r w:rsidRPr="0049108E">
        <w:rPr>
          <w:rFonts w:ascii="Times New Roman" w:eastAsia="Times New Roman" w:hAnsi="Times New Roman" w:cs="Times New Roman"/>
          <w:sz w:val="28"/>
          <w:szCs w:val="28"/>
          <w:lang w:val="vi-VN"/>
        </w:rPr>
        <w:t> </w:t>
      </w:r>
      <w:r w:rsidRPr="00B849EB">
        <w:rPr>
          <w:rFonts w:ascii="Times New Roman" w:eastAsia="Times New Roman" w:hAnsi="Times New Roman" w:cs="Times New Roman"/>
          <w:color w:val="000000"/>
          <w:sz w:val="28"/>
          <w:szCs w:val="28"/>
          <w:lang w:val="vi-VN"/>
        </w:rPr>
        <w:t>học, nghệ thuật và thụ hưởng lợi ích từ các hoạt động đó.</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color w:val="000000"/>
          <w:sz w:val="28"/>
          <w:szCs w:val="28"/>
          <w:lang w:val="vi-VN"/>
        </w:rPr>
        <w:t>Điều 41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color w:val="000000"/>
          <w:sz w:val="28"/>
          <w:szCs w:val="28"/>
          <w:lang w:val="vi-VN"/>
        </w:rPr>
        <w:t>Mọi người có quyền hưởng thụ và tiếp cận các giá trị văn hoá, tham gia vào đời sống văn hóa, sử dụng các cơ sở văn hóa.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42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pacing w:val="-4"/>
          <w:sz w:val="28"/>
          <w:szCs w:val="28"/>
          <w:lang w:val="vi-VN"/>
        </w:rPr>
        <w:t>Công dân có quyền xác định dân tộc của mình, sử dụng ngôn ngữ mẹ đẻ, lựa chọn ngôn ngữ giao tiếp.</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43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Mọi người có quyền được sống trong môi trường trong lành và có nghĩa vụ bảo vệ môi trường.</w:t>
      </w:r>
      <w:r w:rsidRPr="0049108E">
        <w:rPr>
          <w:rFonts w:ascii="Times New Roman" w:eastAsia="Times New Roman" w:hAnsi="Times New Roman" w:cs="Times New Roman"/>
          <w:strike/>
          <w:sz w:val="28"/>
          <w:szCs w:val="28"/>
          <w:lang w:val="vi-VN"/>
        </w:rPr>
        <w:t>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44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Công dân có nghĩa vụ trung thành với Tổ quốc.</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Phản bội Tổ quốc là tội nặng nhất.</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45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pacing w:val="-2"/>
          <w:sz w:val="28"/>
          <w:szCs w:val="28"/>
          <w:lang w:val="vi-VN"/>
        </w:rPr>
        <w:t>1. Bảo vệ Tổ quốc là nghĩa vụ thiêng liêng và quyền cao quý của công dân</w:t>
      </w:r>
      <w:r w:rsidRPr="00B849EB">
        <w:rPr>
          <w:rFonts w:ascii="Times New Roman" w:eastAsia="Times New Roman" w:hAnsi="Times New Roman" w:cs="Times New Roman"/>
          <w:sz w:val="28"/>
          <w:szCs w:val="28"/>
          <w:lang w:val="vi-VN"/>
        </w:rPr>
        <w:t>.</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2. Công dân phải thực hiện nghĩa vụ quân sự và tham gia xây dựng nền quốc phòng toàn dân.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46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Công dân có nghĩa vụ tuân theo Hiến pháp và pháp luật; tham gia bảo vệ an ninh quốc gia, trật tự, an toàn xã hội và chấp hành những quy tắc sinh hoạt công cộng.</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lastRenderedPageBreak/>
        <w:t>Điều 47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Mọi người có nghĩa vụ nộp</w:t>
      </w:r>
      <w:r w:rsidRPr="0049108E">
        <w:rPr>
          <w:rFonts w:ascii="Times New Roman" w:eastAsia="Times New Roman" w:hAnsi="Times New Roman" w:cs="Times New Roman"/>
          <w:b/>
          <w:bCs/>
          <w:i/>
          <w:iCs/>
          <w:sz w:val="28"/>
          <w:szCs w:val="28"/>
          <w:lang w:val="vi-VN"/>
        </w:rPr>
        <w:t> </w:t>
      </w:r>
      <w:r w:rsidRPr="00B849EB">
        <w:rPr>
          <w:rFonts w:ascii="Times New Roman" w:eastAsia="Times New Roman" w:hAnsi="Times New Roman" w:cs="Times New Roman"/>
          <w:sz w:val="28"/>
          <w:szCs w:val="28"/>
          <w:lang w:val="vi-VN"/>
        </w:rPr>
        <w:t>thuế theo luật định.</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48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Người nước ngoài cư trú ở Việt Nam phải tuân theo Hiến pháp và pháp luật Việt Nam; được bảo hộ tính mạng, tài sản và các quyền, lợi ích chính đáng theo pháp luật Việt Nam.</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b/>
          <w:bCs/>
          <w:sz w:val="28"/>
          <w:szCs w:val="28"/>
          <w:lang w:val="vi-VN"/>
        </w:rPr>
        <w:t>Điều 49  </w:t>
      </w:r>
    </w:p>
    <w:p w:rsidR="0049108E" w:rsidRPr="00B849EB" w:rsidRDefault="0049108E" w:rsidP="0049108E">
      <w:pPr>
        <w:spacing w:before="64" w:after="64"/>
        <w:ind w:left="0" w:right="0" w:firstLine="0"/>
        <w:jc w:val="both"/>
        <w:rPr>
          <w:rFonts w:ascii="Times New Roman" w:eastAsia="Times New Roman" w:hAnsi="Times New Roman" w:cs="Times New Roman"/>
          <w:sz w:val="28"/>
          <w:szCs w:val="28"/>
          <w:lang w:val="vi-VN"/>
        </w:rPr>
      </w:pPr>
      <w:r w:rsidRPr="00B849EB">
        <w:rPr>
          <w:rFonts w:ascii="Times New Roman" w:eastAsia="Times New Roman" w:hAnsi="Times New Roman" w:cs="Times New Roman"/>
          <w:sz w:val="28"/>
          <w:szCs w:val="28"/>
          <w:lang w:val="vi-VN"/>
        </w:rPr>
        <w:t>Người nước ngoài đấu tranh vì tự do và độc lập dân tộc, vì chủ nghĩa xã hội, dân chủ và hòa bình hoặc vì sự nghiệp khoa học mà bị bức hại thì được Nhà nước Cộng hòa xã hội chủ nghĩa Việt Nam xem xét cho cư trú.</w:t>
      </w:r>
    </w:p>
    <w:p w:rsidR="000E450D" w:rsidRPr="0049108E" w:rsidRDefault="0049108E" w:rsidP="0049108E">
      <w:pPr>
        <w:rPr>
          <w:rFonts w:ascii="Times New Roman" w:hAnsi="Times New Roman" w:cs="Times New Roman"/>
          <w:sz w:val="28"/>
          <w:szCs w:val="28"/>
          <w:lang w:val="vi-VN"/>
        </w:rPr>
      </w:pPr>
      <w:r w:rsidRPr="00B849EB">
        <w:rPr>
          <w:rFonts w:ascii="Times New Roman" w:eastAsia="Times New Roman" w:hAnsi="Times New Roman" w:cs="Times New Roman"/>
          <w:b/>
          <w:bCs/>
          <w:i/>
          <w:iCs/>
          <w:sz w:val="28"/>
          <w:szCs w:val="28"/>
          <w:lang w:val="vi-VN"/>
        </w:rPr>
        <w:t>(Nguồn: Văn phòng Quốc hội)</w:t>
      </w:r>
    </w:p>
    <w:sectPr w:rsidR="000E450D" w:rsidRPr="0049108E" w:rsidSect="000E450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49108E"/>
    <w:rsid w:val="000E450D"/>
    <w:rsid w:val="001313E7"/>
    <w:rsid w:val="0049108E"/>
    <w:rsid w:val="007D2D48"/>
    <w:rsid w:val="00AD7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left="1888" w:right="1701" w:hanging="18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0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1423</Words>
  <Characters>8115</Characters>
  <Application>Microsoft Office Word</Application>
  <DocSecurity>0</DocSecurity>
  <Lines>67</Lines>
  <Paragraphs>19</Paragraphs>
  <ScaleCrop>false</ScaleCrop>
  <Company>Mobile: 0979229787</Company>
  <LinksUpToDate>false</LinksUpToDate>
  <CharactersWithSpaces>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Van Vinh</dc:creator>
  <cp:keywords/>
  <dc:description/>
  <cp:lastModifiedBy>Dang Van Vinh</cp:lastModifiedBy>
  <cp:revision>1</cp:revision>
  <dcterms:created xsi:type="dcterms:W3CDTF">2016-08-24T07:44:00Z</dcterms:created>
  <dcterms:modified xsi:type="dcterms:W3CDTF">2016-08-24T07:44:00Z</dcterms:modified>
</cp:coreProperties>
</file>